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1F87B" w14:textId="77777777" w:rsidR="00DE5BA1" w:rsidRDefault="00DE5BA1">
      <w:pPr>
        <w:pStyle w:val="Corpotesto"/>
        <w:spacing w:before="1"/>
        <w:rPr>
          <w:rFonts w:ascii="Times New Roman"/>
          <w:sz w:val="11"/>
        </w:rPr>
      </w:pPr>
    </w:p>
    <w:p w14:paraId="2606379D" w14:textId="77777777" w:rsidR="00DE5BA1" w:rsidRDefault="00A56FC7">
      <w:pPr>
        <w:pStyle w:val="Corpotesto"/>
        <w:ind w:left="446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E666AD7" wp14:editId="5A1D772C">
            <wp:extent cx="584543" cy="66217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543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04CF6" w14:textId="77777777" w:rsidR="00DE5BA1" w:rsidRDefault="00DE5BA1">
      <w:pPr>
        <w:pStyle w:val="Corpotesto"/>
        <w:spacing w:before="11"/>
        <w:rPr>
          <w:rFonts w:ascii="Times New Roman"/>
          <w:sz w:val="13"/>
        </w:rPr>
      </w:pPr>
    </w:p>
    <w:p w14:paraId="55E56BC8" w14:textId="0207AECA" w:rsidR="00DE5BA1" w:rsidRDefault="00A56FC7">
      <w:pPr>
        <w:pStyle w:val="Titolo"/>
      </w:pPr>
      <w:r>
        <w:rPr>
          <w:color w:val="00007E"/>
        </w:rPr>
        <w:t>Ministero</w:t>
      </w:r>
      <w:r>
        <w:rPr>
          <w:color w:val="00007E"/>
          <w:spacing w:val="-3"/>
        </w:rPr>
        <w:t xml:space="preserve"> </w:t>
      </w:r>
      <w:r>
        <w:rPr>
          <w:color w:val="00007E"/>
        </w:rPr>
        <w:t>dell’Istruzione</w:t>
      </w:r>
    </w:p>
    <w:p w14:paraId="5D64BF81" w14:textId="77777777" w:rsidR="00DE5BA1" w:rsidRDefault="00A56FC7">
      <w:pPr>
        <w:spacing w:before="240" w:line="310" w:lineRule="exact"/>
        <w:ind w:left="899" w:right="873"/>
        <w:jc w:val="center"/>
        <w:rPr>
          <w:rFonts w:ascii="Palatino Linotype" w:hAnsi="Palatino Linotype"/>
          <w:sz w:val="24"/>
        </w:rPr>
      </w:pPr>
      <w:r>
        <w:rPr>
          <w:rFonts w:ascii="Palatino Linotype" w:hAnsi="Palatino Linotype"/>
          <w:color w:val="00007E"/>
          <w:sz w:val="24"/>
        </w:rPr>
        <w:t>Ufficio</w:t>
      </w:r>
      <w:r>
        <w:rPr>
          <w:rFonts w:ascii="Palatino Linotype" w:hAnsi="Palatino Linotype"/>
          <w:color w:val="00007E"/>
          <w:spacing w:val="-2"/>
          <w:sz w:val="24"/>
        </w:rPr>
        <w:t xml:space="preserve"> </w:t>
      </w:r>
      <w:r>
        <w:rPr>
          <w:rFonts w:ascii="Palatino Linotype" w:hAnsi="Palatino Linotype"/>
          <w:color w:val="00007E"/>
          <w:sz w:val="24"/>
        </w:rPr>
        <w:t>VIII</w:t>
      </w:r>
      <w:r>
        <w:rPr>
          <w:rFonts w:ascii="Palatino Linotype" w:hAnsi="Palatino Linotype"/>
          <w:color w:val="00007E"/>
          <w:spacing w:val="-3"/>
          <w:sz w:val="24"/>
        </w:rPr>
        <w:t xml:space="preserve"> </w:t>
      </w:r>
      <w:r>
        <w:rPr>
          <w:rFonts w:ascii="Palatino Linotype" w:hAnsi="Palatino Linotype"/>
          <w:color w:val="00007E"/>
          <w:sz w:val="24"/>
        </w:rPr>
        <w:t>–</w:t>
      </w:r>
      <w:r>
        <w:rPr>
          <w:rFonts w:ascii="Palatino Linotype" w:hAnsi="Palatino Linotype"/>
          <w:color w:val="00007E"/>
          <w:spacing w:val="-5"/>
          <w:sz w:val="24"/>
        </w:rPr>
        <w:t xml:space="preserve"> </w:t>
      </w:r>
      <w:r>
        <w:rPr>
          <w:rFonts w:ascii="Palatino Linotype" w:hAnsi="Palatino Linotype"/>
          <w:color w:val="00007E"/>
          <w:sz w:val="24"/>
        </w:rPr>
        <w:t>Ambito Territoriale</w:t>
      </w:r>
      <w:r>
        <w:rPr>
          <w:rFonts w:ascii="Palatino Linotype" w:hAnsi="Palatino Linotype"/>
          <w:color w:val="00007E"/>
          <w:spacing w:val="-2"/>
          <w:sz w:val="24"/>
        </w:rPr>
        <w:t xml:space="preserve"> </w:t>
      </w:r>
      <w:r>
        <w:rPr>
          <w:rFonts w:ascii="Palatino Linotype" w:hAnsi="Palatino Linotype"/>
          <w:color w:val="00007E"/>
          <w:sz w:val="24"/>
        </w:rPr>
        <w:t>di</w:t>
      </w:r>
      <w:r>
        <w:rPr>
          <w:rFonts w:ascii="Palatino Linotype" w:hAnsi="Palatino Linotype"/>
          <w:color w:val="00007E"/>
          <w:spacing w:val="-4"/>
          <w:sz w:val="24"/>
        </w:rPr>
        <w:t xml:space="preserve"> </w:t>
      </w:r>
      <w:r>
        <w:rPr>
          <w:rFonts w:ascii="Palatino Linotype" w:hAnsi="Palatino Linotype"/>
          <w:color w:val="00007E"/>
          <w:sz w:val="24"/>
        </w:rPr>
        <w:t>Latina</w:t>
      </w:r>
    </w:p>
    <w:p w14:paraId="7D13AE9F" w14:textId="77777777" w:rsidR="00DE5BA1" w:rsidRDefault="00A56FC7">
      <w:pPr>
        <w:spacing w:line="256" w:lineRule="exact"/>
        <w:ind w:left="897" w:right="883"/>
        <w:jc w:val="center"/>
        <w:rPr>
          <w:rFonts w:ascii="Palatino Linotype" w:hAnsi="Palatino Linotype"/>
          <w:b/>
          <w:i/>
          <w:sz w:val="20"/>
        </w:rPr>
      </w:pPr>
      <w:r>
        <w:rPr>
          <w:rFonts w:ascii="Palatino Linotype" w:hAnsi="Palatino Linotype"/>
          <w:b/>
          <w:i/>
          <w:color w:val="00007E"/>
          <w:sz w:val="20"/>
        </w:rPr>
        <w:t>Via</w:t>
      </w:r>
      <w:r>
        <w:rPr>
          <w:rFonts w:ascii="Palatino Linotype" w:hAnsi="Palatino Linotype"/>
          <w:b/>
          <w:i/>
          <w:color w:val="00007E"/>
          <w:spacing w:val="-4"/>
          <w:sz w:val="20"/>
        </w:rPr>
        <w:t xml:space="preserve"> </w:t>
      </w:r>
      <w:r>
        <w:rPr>
          <w:rFonts w:ascii="Palatino Linotype" w:hAnsi="Palatino Linotype"/>
          <w:b/>
          <w:i/>
          <w:color w:val="00007E"/>
          <w:sz w:val="20"/>
        </w:rPr>
        <w:t>Legnano,</w:t>
      </w:r>
      <w:r>
        <w:rPr>
          <w:rFonts w:ascii="Palatino Linotype" w:hAnsi="Palatino Linotype"/>
          <w:b/>
          <w:i/>
          <w:color w:val="00007E"/>
          <w:spacing w:val="-2"/>
          <w:sz w:val="20"/>
        </w:rPr>
        <w:t xml:space="preserve"> </w:t>
      </w:r>
      <w:r>
        <w:rPr>
          <w:rFonts w:ascii="Palatino Linotype" w:hAnsi="Palatino Linotype"/>
          <w:b/>
          <w:i/>
          <w:color w:val="00007E"/>
          <w:sz w:val="20"/>
        </w:rPr>
        <w:t>34</w:t>
      </w:r>
      <w:r>
        <w:rPr>
          <w:rFonts w:ascii="Palatino Linotype" w:hAnsi="Palatino Linotype"/>
          <w:b/>
          <w:i/>
          <w:color w:val="00007E"/>
          <w:spacing w:val="-2"/>
          <w:sz w:val="20"/>
        </w:rPr>
        <w:t xml:space="preserve"> </w:t>
      </w:r>
      <w:r>
        <w:rPr>
          <w:rFonts w:ascii="Palatino Linotype" w:hAnsi="Palatino Linotype"/>
          <w:b/>
          <w:i/>
          <w:color w:val="00007E"/>
          <w:sz w:val="20"/>
        </w:rPr>
        <w:t>–</w:t>
      </w:r>
      <w:r>
        <w:rPr>
          <w:rFonts w:ascii="Palatino Linotype" w:hAnsi="Palatino Linotype"/>
          <w:b/>
          <w:i/>
          <w:color w:val="00007E"/>
          <w:spacing w:val="-2"/>
          <w:sz w:val="20"/>
        </w:rPr>
        <w:t xml:space="preserve"> </w:t>
      </w:r>
      <w:r>
        <w:rPr>
          <w:rFonts w:ascii="Palatino Linotype" w:hAnsi="Palatino Linotype"/>
          <w:b/>
          <w:i/>
          <w:color w:val="00007E"/>
          <w:sz w:val="20"/>
        </w:rPr>
        <w:t>04100</w:t>
      </w:r>
      <w:r>
        <w:rPr>
          <w:rFonts w:ascii="Palatino Linotype" w:hAnsi="Palatino Linotype"/>
          <w:b/>
          <w:i/>
          <w:color w:val="00007E"/>
          <w:spacing w:val="-2"/>
          <w:sz w:val="20"/>
        </w:rPr>
        <w:t xml:space="preserve"> </w:t>
      </w:r>
      <w:r>
        <w:rPr>
          <w:rFonts w:ascii="Palatino Linotype" w:hAnsi="Palatino Linotype"/>
          <w:b/>
          <w:i/>
          <w:color w:val="00007E"/>
          <w:sz w:val="20"/>
        </w:rPr>
        <w:t>Latina</w:t>
      </w:r>
    </w:p>
    <w:p w14:paraId="771F0624" w14:textId="77777777" w:rsidR="00DE5BA1" w:rsidRDefault="00DE5BA1">
      <w:pPr>
        <w:pStyle w:val="Corpotesto"/>
        <w:rPr>
          <w:rFonts w:ascii="Palatino Linotype"/>
          <w:b/>
          <w:i/>
          <w:sz w:val="24"/>
        </w:rPr>
      </w:pPr>
    </w:p>
    <w:p w14:paraId="7C3B80FF" w14:textId="77777777" w:rsidR="00DE5BA1" w:rsidRDefault="00DE5BA1">
      <w:pPr>
        <w:pStyle w:val="Corpotesto"/>
        <w:spacing w:before="9"/>
        <w:rPr>
          <w:rFonts w:ascii="Palatino Linotype"/>
          <w:b/>
          <w:i/>
          <w:sz w:val="18"/>
        </w:rPr>
      </w:pPr>
    </w:p>
    <w:p w14:paraId="11D0A276" w14:textId="77777777" w:rsidR="00DE5BA1" w:rsidRDefault="00A56FC7">
      <w:pPr>
        <w:pStyle w:val="Corpotesto"/>
        <w:ind w:left="5776"/>
      </w:pPr>
      <w:r>
        <w:t>Ai</w:t>
      </w:r>
      <w:r>
        <w:rPr>
          <w:spacing w:val="-2"/>
        </w:rPr>
        <w:t xml:space="preserve"> </w:t>
      </w:r>
      <w:r>
        <w:t>Dirigenti</w:t>
      </w:r>
      <w:r>
        <w:rPr>
          <w:spacing w:val="-2"/>
        </w:rPr>
        <w:t xml:space="preserve"> </w:t>
      </w:r>
      <w:r>
        <w:t>Scolastici</w:t>
      </w:r>
    </w:p>
    <w:p w14:paraId="0BF54B08" w14:textId="77777777" w:rsidR="00DE5BA1" w:rsidRDefault="00A56FC7">
      <w:pPr>
        <w:pStyle w:val="Corpotesto"/>
        <w:ind w:left="5776" w:right="84"/>
      </w:pPr>
      <w:r>
        <w:t>degli</w:t>
      </w:r>
      <w:r>
        <w:rPr>
          <w:spacing w:val="-3"/>
        </w:rPr>
        <w:t xml:space="preserve"> </w:t>
      </w:r>
      <w:r>
        <w:t>Istituti</w:t>
      </w:r>
      <w:r>
        <w:rPr>
          <w:spacing w:val="-3"/>
        </w:rPr>
        <w:t xml:space="preserve"> </w:t>
      </w:r>
      <w:r>
        <w:t>Statali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ogni</w:t>
      </w:r>
      <w:r>
        <w:rPr>
          <w:spacing w:val="-6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grado</w:t>
      </w:r>
      <w:r>
        <w:rPr>
          <w:spacing w:val="-49"/>
        </w:rPr>
        <w:t xml:space="preserve"> </w:t>
      </w:r>
      <w:r>
        <w:t>di Latina e</w:t>
      </w:r>
      <w:r>
        <w:rPr>
          <w:spacing w:val="1"/>
        </w:rPr>
        <w:t xml:space="preserve"> </w:t>
      </w:r>
      <w:r>
        <w:t>Provincia</w:t>
      </w:r>
    </w:p>
    <w:p w14:paraId="5C4C344B" w14:textId="77777777" w:rsidR="00DE5BA1" w:rsidRDefault="00A56FC7">
      <w:pPr>
        <w:pStyle w:val="Corpotesto"/>
        <w:spacing w:before="5" w:line="237" w:lineRule="auto"/>
        <w:ind w:left="6484" w:right="1017" w:hanging="708"/>
      </w:pPr>
      <w:r>
        <w:t>Alle OO.SS. del Comparto Scuola</w:t>
      </w:r>
      <w:r>
        <w:rPr>
          <w:spacing w:val="-49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Sedi</w:t>
      </w:r>
    </w:p>
    <w:p w14:paraId="727EF889" w14:textId="77777777" w:rsidR="00DE5BA1" w:rsidRDefault="00DE5BA1">
      <w:pPr>
        <w:pStyle w:val="Corpotesto"/>
        <w:rPr>
          <w:sz w:val="22"/>
        </w:rPr>
      </w:pPr>
    </w:p>
    <w:p w14:paraId="0C119111" w14:textId="77777777" w:rsidR="00DE5BA1" w:rsidRDefault="00DE5BA1">
      <w:pPr>
        <w:pStyle w:val="Corpotesto"/>
        <w:rPr>
          <w:sz w:val="22"/>
        </w:rPr>
      </w:pPr>
    </w:p>
    <w:p w14:paraId="18F6DEDE" w14:textId="77777777" w:rsidR="00DE5BA1" w:rsidRDefault="00DE5BA1">
      <w:pPr>
        <w:pStyle w:val="Corpotesto"/>
        <w:rPr>
          <w:sz w:val="22"/>
        </w:rPr>
      </w:pPr>
    </w:p>
    <w:p w14:paraId="51D0AC23" w14:textId="77777777" w:rsidR="00DE5BA1" w:rsidRDefault="00DE5BA1">
      <w:pPr>
        <w:pStyle w:val="Corpotesto"/>
        <w:spacing w:before="1"/>
        <w:rPr>
          <w:sz w:val="26"/>
        </w:rPr>
      </w:pPr>
    </w:p>
    <w:p w14:paraId="4D688B1D" w14:textId="6DD5B997" w:rsidR="00DE5BA1" w:rsidRDefault="00A56FC7">
      <w:pPr>
        <w:pStyle w:val="Corpotesto"/>
        <w:ind w:left="112"/>
      </w:pPr>
      <w:r>
        <w:rPr>
          <w:b/>
        </w:rPr>
        <w:t>Oggetto:</w:t>
      </w:r>
      <w:r>
        <w:rPr>
          <w:b/>
          <w:spacing w:val="-3"/>
        </w:rPr>
        <w:t xml:space="preserve"> </w:t>
      </w:r>
      <w:r>
        <w:t>Permessi</w:t>
      </w:r>
      <w:r>
        <w:rPr>
          <w:spacing w:val="-2"/>
        </w:rPr>
        <w:t xml:space="preserve"> </w:t>
      </w:r>
      <w:r>
        <w:t>retribuiti</w:t>
      </w:r>
      <w:r>
        <w:rPr>
          <w:spacing w:val="-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motivi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studio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Anno</w:t>
      </w:r>
      <w:r>
        <w:rPr>
          <w:spacing w:val="-1"/>
        </w:rPr>
        <w:t xml:space="preserve"> </w:t>
      </w:r>
      <w:r>
        <w:t>2022</w:t>
      </w:r>
    </w:p>
    <w:p w14:paraId="3EADAD8E" w14:textId="77777777" w:rsidR="00DE5BA1" w:rsidRDefault="00DE5BA1">
      <w:pPr>
        <w:pStyle w:val="Corpotesto"/>
        <w:rPr>
          <w:sz w:val="22"/>
        </w:rPr>
      </w:pPr>
    </w:p>
    <w:p w14:paraId="27E7E825" w14:textId="77777777" w:rsidR="00DE5BA1" w:rsidRDefault="00DE5BA1">
      <w:pPr>
        <w:pStyle w:val="Corpotesto"/>
        <w:spacing w:before="7"/>
      </w:pPr>
    </w:p>
    <w:p w14:paraId="06C198D4" w14:textId="308A86A4" w:rsidR="00DE5BA1" w:rsidRDefault="00A56FC7">
      <w:pPr>
        <w:pStyle w:val="Corpotesto"/>
        <w:ind w:left="112" w:right="102" w:firstLine="13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 giorno </w:t>
      </w:r>
      <w:r w:rsidR="007A6CF2">
        <w:rPr>
          <w:rFonts w:ascii="Times New Roman" w:hAnsi="Times New Roman"/>
        </w:rPr>
        <w:t>30 novembre</w:t>
      </w:r>
      <w:r>
        <w:rPr>
          <w:rFonts w:ascii="Times New Roman" w:hAnsi="Times New Roman"/>
        </w:rPr>
        <w:t xml:space="preserve"> 2018 è stato sottoscritto tra la Direzione Generale dell’Ufficio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Scolastico Regionale per il Lazio e le Organizzazioni Sindacali regionali del Lazio del Comparto Scuola</w:t>
      </w:r>
      <w:r>
        <w:rPr>
          <w:rFonts w:ascii="Times New Roman" w:hAnsi="Times New Roman"/>
          <w:spacing w:val="-55"/>
        </w:rPr>
        <w:t xml:space="preserve"> </w:t>
      </w:r>
      <w:r>
        <w:rPr>
          <w:rFonts w:ascii="Times New Roman" w:hAnsi="Times New Roman"/>
        </w:rPr>
        <w:t>l’ipotesi di CONTRATTO COLLETTIVO INTEGRATIVO REGIONALE SUI CRITERI PER LA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FRUIZIONE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PERMESSI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PER IL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DIRITTO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ALLO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STUDIO,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PERSONALE DOCENTE,</w:t>
      </w:r>
    </w:p>
    <w:p w14:paraId="4C10B822" w14:textId="77777777" w:rsidR="00DE5BA1" w:rsidRDefault="00A56FC7">
      <w:pPr>
        <w:pStyle w:val="Corpotesto"/>
        <w:ind w:left="112"/>
        <w:rPr>
          <w:rFonts w:ascii="Times New Roman"/>
        </w:rPr>
      </w:pPr>
      <w:r>
        <w:rPr>
          <w:rFonts w:ascii="Times New Roman"/>
        </w:rPr>
        <w:t>EDUCATIVO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ED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A.T.A. per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il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quadriennio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2018/2021.</w:t>
      </w:r>
    </w:p>
    <w:p w14:paraId="3874D641" w14:textId="77777777" w:rsidR="00DE5BA1" w:rsidRDefault="00A56FC7">
      <w:pPr>
        <w:pStyle w:val="Corpotesto"/>
        <w:spacing w:before="5"/>
        <w:ind w:left="112" w:right="358" w:firstLine="1092"/>
      </w:pPr>
      <w:r>
        <w:t>Nell’auspicare la massima e migliore diffusione possibile, tra il personale interessato, del</w:t>
      </w:r>
      <w:r>
        <w:rPr>
          <w:spacing w:val="-49"/>
        </w:rPr>
        <w:t xml:space="preserve"> </w:t>
      </w:r>
      <w:r>
        <w:t>contenuto di detto</w:t>
      </w:r>
      <w:r>
        <w:rPr>
          <w:spacing w:val="-2"/>
        </w:rPr>
        <w:t xml:space="preserve"> </w:t>
      </w:r>
      <w:r>
        <w:t>contratto si ritiene</w:t>
      </w:r>
      <w:r>
        <w:rPr>
          <w:spacing w:val="-2"/>
        </w:rPr>
        <w:t xml:space="preserve"> </w:t>
      </w:r>
      <w:r>
        <w:t>utile evidenziarne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parti</w:t>
      </w:r>
      <w:r>
        <w:rPr>
          <w:spacing w:val="-1"/>
        </w:rPr>
        <w:t xml:space="preserve"> </w:t>
      </w:r>
      <w:r>
        <w:t>più</w:t>
      </w:r>
      <w:r>
        <w:rPr>
          <w:spacing w:val="-1"/>
        </w:rPr>
        <w:t xml:space="preserve"> </w:t>
      </w:r>
      <w:r>
        <w:t>salienti:</w:t>
      </w:r>
    </w:p>
    <w:p w14:paraId="754C56A6" w14:textId="77777777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ind w:hanging="262"/>
        <w:rPr>
          <w:sz w:val="23"/>
        </w:rPr>
      </w:pPr>
      <w:r>
        <w:rPr>
          <w:sz w:val="23"/>
        </w:rPr>
        <w:t>ha titolo a beneficiare dei permessi di cui trattasi il personale docente, educativo, A.T.A, ivi compresi</w:t>
      </w:r>
      <w:r>
        <w:rPr>
          <w:spacing w:val="-49"/>
          <w:sz w:val="23"/>
        </w:rPr>
        <w:t xml:space="preserve"> </w:t>
      </w:r>
      <w:r>
        <w:rPr>
          <w:sz w:val="23"/>
        </w:rPr>
        <w:t>i docenti che impartiscono l’insegnamento della religione cattolica, assunti con contratto a tempo</w:t>
      </w:r>
      <w:r>
        <w:rPr>
          <w:spacing w:val="1"/>
          <w:sz w:val="23"/>
        </w:rPr>
        <w:t xml:space="preserve"> </w:t>
      </w:r>
      <w:r>
        <w:rPr>
          <w:sz w:val="23"/>
        </w:rPr>
        <w:t>indeterminato e determinato. Quest’ultimo con rapporto di lavoro sia fino al termine dell’anno</w:t>
      </w:r>
      <w:r>
        <w:rPr>
          <w:spacing w:val="1"/>
          <w:sz w:val="23"/>
        </w:rPr>
        <w:t xml:space="preserve"> </w:t>
      </w:r>
      <w:r>
        <w:rPr>
          <w:sz w:val="23"/>
        </w:rPr>
        <w:t>scolastico,</w:t>
      </w:r>
      <w:r>
        <w:rPr>
          <w:spacing w:val="-3"/>
          <w:sz w:val="23"/>
        </w:rPr>
        <w:t xml:space="preserve"> </w:t>
      </w:r>
      <w:r>
        <w:rPr>
          <w:sz w:val="23"/>
        </w:rPr>
        <w:t>sia fino</w:t>
      </w:r>
      <w:r>
        <w:rPr>
          <w:spacing w:val="-2"/>
          <w:sz w:val="23"/>
        </w:rPr>
        <w:t xml:space="preserve"> </w:t>
      </w:r>
      <w:r>
        <w:rPr>
          <w:sz w:val="23"/>
        </w:rPr>
        <w:t>al termine</w:t>
      </w:r>
      <w:r>
        <w:rPr>
          <w:spacing w:val="1"/>
          <w:sz w:val="23"/>
        </w:rPr>
        <w:t xml:space="preserve"> </w:t>
      </w:r>
      <w:r>
        <w:rPr>
          <w:sz w:val="23"/>
        </w:rPr>
        <w:t>delle</w:t>
      </w:r>
      <w:r>
        <w:rPr>
          <w:spacing w:val="1"/>
          <w:sz w:val="23"/>
        </w:rPr>
        <w:t xml:space="preserve"> </w:t>
      </w:r>
      <w:r>
        <w:rPr>
          <w:sz w:val="23"/>
        </w:rPr>
        <w:t>lezioni e dell’attività didattica (art.</w:t>
      </w:r>
      <w:r>
        <w:rPr>
          <w:spacing w:val="-3"/>
          <w:sz w:val="23"/>
        </w:rPr>
        <w:t xml:space="preserve"> </w:t>
      </w:r>
      <w:r>
        <w:rPr>
          <w:sz w:val="23"/>
        </w:rPr>
        <w:t>1).</w:t>
      </w:r>
    </w:p>
    <w:p w14:paraId="0CA512BF" w14:textId="77777777" w:rsidR="00DE5BA1" w:rsidRDefault="00A56FC7">
      <w:pPr>
        <w:pStyle w:val="Paragrafoelenco"/>
        <w:numPr>
          <w:ilvl w:val="0"/>
          <w:numId w:val="1"/>
        </w:numPr>
        <w:tabs>
          <w:tab w:val="left" w:pos="322"/>
        </w:tabs>
        <w:ind w:left="321" w:right="194" w:hanging="209"/>
        <w:rPr>
          <w:sz w:val="23"/>
        </w:rPr>
      </w:pPr>
      <w:r>
        <w:rPr>
          <w:sz w:val="23"/>
        </w:rPr>
        <w:t>la concessione dei permessi per motivi di studio è connessa alla frequenza dei corsi elencati nell’art.</w:t>
      </w:r>
      <w:r>
        <w:rPr>
          <w:spacing w:val="-49"/>
          <w:sz w:val="23"/>
        </w:rPr>
        <w:t xml:space="preserve"> </w:t>
      </w:r>
      <w:r>
        <w:rPr>
          <w:sz w:val="23"/>
        </w:rPr>
        <w:t>5 del</w:t>
      </w:r>
      <w:r>
        <w:rPr>
          <w:spacing w:val="-1"/>
          <w:sz w:val="23"/>
        </w:rPr>
        <w:t xml:space="preserve"> </w:t>
      </w:r>
      <w:r>
        <w:rPr>
          <w:sz w:val="23"/>
        </w:rPr>
        <w:t>precitato</w:t>
      </w:r>
      <w:r>
        <w:rPr>
          <w:spacing w:val="-3"/>
          <w:sz w:val="23"/>
        </w:rPr>
        <w:t xml:space="preserve"> </w:t>
      </w:r>
      <w:r>
        <w:rPr>
          <w:sz w:val="23"/>
        </w:rPr>
        <w:t>contratto ed</w:t>
      </w:r>
      <w:r>
        <w:rPr>
          <w:spacing w:val="-2"/>
          <w:sz w:val="23"/>
        </w:rPr>
        <w:t xml:space="preserve"> </w:t>
      </w:r>
      <w:r>
        <w:rPr>
          <w:sz w:val="23"/>
        </w:rPr>
        <w:t>all’applicazione dei</w:t>
      </w:r>
      <w:r>
        <w:rPr>
          <w:spacing w:val="-4"/>
          <w:sz w:val="23"/>
        </w:rPr>
        <w:t xml:space="preserve"> </w:t>
      </w:r>
      <w:r>
        <w:rPr>
          <w:sz w:val="23"/>
        </w:rPr>
        <w:t>parametri</w:t>
      </w:r>
      <w:r>
        <w:rPr>
          <w:spacing w:val="-1"/>
          <w:sz w:val="23"/>
        </w:rPr>
        <w:t xml:space="preserve"> </w:t>
      </w:r>
      <w:r>
        <w:rPr>
          <w:sz w:val="23"/>
        </w:rPr>
        <w:t>ivi</w:t>
      </w:r>
      <w:r>
        <w:rPr>
          <w:spacing w:val="-1"/>
          <w:sz w:val="23"/>
        </w:rPr>
        <w:t xml:space="preserve"> </w:t>
      </w:r>
      <w:r>
        <w:rPr>
          <w:sz w:val="23"/>
        </w:rPr>
        <w:t>previsti in</w:t>
      </w:r>
      <w:r>
        <w:rPr>
          <w:spacing w:val="-2"/>
          <w:sz w:val="23"/>
        </w:rPr>
        <w:t xml:space="preserve"> </w:t>
      </w:r>
      <w:r>
        <w:rPr>
          <w:sz w:val="23"/>
        </w:rPr>
        <w:t>ordine</w:t>
      </w:r>
      <w:r>
        <w:rPr>
          <w:spacing w:val="-12"/>
          <w:sz w:val="23"/>
        </w:rPr>
        <w:t xml:space="preserve"> </w:t>
      </w:r>
      <w:r>
        <w:rPr>
          <w:sz w:val="23"/>
        </w:rPr>
        <w:t>prioritario.</w:t>
      </w:r>
    </w:p>
    <w:p w14:paraId="33CCE75A" w14:textId="77777777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ind w:left="427" w:right="474" w:hanging="315"/>
        <w:jc w:val="both"/>
        <w:rPr>
          <w:sz w:val="23"/>
        </w:rPr>
      </w:pPr>
      <w:r>
        <w:rPr>
          <w:sz w:val="23"/>
        </w:rPr>
        <w:t>il medesimo art. 5 stabilisce che sarà motivo di esclusione il non aver superato almeno un esame</w:t>
      </w:r>
      <w:r>
        <w:rPr>
          <w:spacing w:val="-49"/>
          <w:sz w:val="23"/>
        </w:rPr>
        <w:t xml:space="preserve"> </w:t>
      </w:r>
      <w:r>
        <w:rPr>
          <w:sz w:val="23"/>
        </w:rPr>
        <w:t>nell’anno accademico precedente la data della domanda.(dichiarazione di cui alla lettera “I” del</w:t>
      </w:r>
      <w:r>
        <w:rPr>
          <w:spacing w:val="-49"/>
          <w:sz w:val="23"/>
        </w:rPr>
        <w:t xml:space="preserve"> </w:t>
      </w:r>
      <w:r>
        <w:rPr>
          <w:sz w:val="23"/>
        </w:rPr>
        <w:t>modello</w:t>
      </w:r>
      <w:r>
        <w:rPr>
          <w:spacing w:val="-2"/>
          <w:sz w:val="23"/>
        </w:rPr>
        <w:t xml:space="preserve"> </w:t>
      </w:r>
      <w:r>
        <w:rPr>
          <w:sz w:val="23"/>
        </w:rPr>
        <w:t>di</w:t>
      </w:r>
      <w:r>
        <w:rPr>
          <w:spacing w:val="-3"/>
          <w:sz w:val="23"/>
        </w:rPr>
        <w:t xml:space="preserve"> </w:t>
      </w:r>
      <w:r>
        <w:rPr>
          <w:sz w:val="23"/>
        </w:rPr>
        <w:t>richiesta).</w:t>
      </w:r>
    </w:p>
    <w:p w14:paraId="56D449DA" w14:textId="77777777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spacing w:before="3"/>
        <w:ind w:left="427" w:right="787" w:hanging="315"/>
        <w:rPr>
          <w:sz w:val="23"/>
        </w:rPr>
      </w:pPr>
      <w:r>
        <w:rPr>
          <w:sz w:val="23"/>
        </w:rPr>
        <w:t>il personale di ruolo o non di ruolo a qualsiasi titolo in servizio per un orario inferiore a quello</w:t>
      </w:r>
      <w:r>
        <w:rPr>
          <w:spacing w:val="-49"/>
          <w:sz w:val="23"/>
        </w:rPr>
        <w:t xml:space="preserve"> </w:t>
      </w:r>
      <w:r>
        <w:rPr>
          <w:sz w:val="23"/>
        </w:rPr>
        <w:t>previsto per il posto o la cattedra intera avrà titolo a fruire dei permessi per lo studio in</w:t>
      </w:r>
      <w:r>
        <w:rPr>
          <w:spacing w:val="1"/>
          <w:sz w:val="23"/>
        </w:rPr>
        <w:t xml:space="preserve"> </w:t>
      </w:r>
      <w:r>
        <w:rPr>
          <w:sz w:val="23"/>
        </w:rPr>
        <w:t>misura proporzionale</w:t>
      </w:r>
      <w:r>
        <w:rPr>
          <w:spacing w:val="1"/>
          <w:sz w:val="23"/>
        </w:rPr>
        <w:t xml:space="preserve"> </w:t>
      </w:r>
      <w:r>
        <w:rPr>
          <w:sz w:val="23"/>
        </w:rPr>
        <w:t>alle</w:t>
      </w:r>
      <w:r>
        <w:rPr>
          <w:spacing w:val="-4"/>
          <w:sz w:val="23"/>
        </w:rPr>
        <w:t xml:space="preserve"> </w:t>
      </w:r>
      <w:r>
        <w:rPr>
          <w:sz w:val="23"/>
        </w:rPr>
        <w:t>prestazioni lavorative</w:t>
      </w:r>
      <w:r>
        <w:rPr>
          <w:spacing w:val="1"/>
          <w:sz w:val="23"/>
        </w:rPr>
        <w:t xml:space="preserve"> </w:t>
      </w:r>
      <w:r>
        <w:rPr>
          <w:sz w:val="23"/>
        </w:rPr>
        <w:t>rese</w:t>
      </w:r>
      <w:r>
        <w:rPr>
          <w:spacing w:val="1"/>
          <w:sz w:val="23"/>
        </w:rPr>
        <w:t xml:space="preserve"> </w:t>
      </w:r>
      <w:r>
        <w:rPr>
          <w:sz w:val="23"/>
        </w:rPr>
        <w:t>(art.</w:t>
      </w:r>
      <w:r>
        <w:rPr>
          <w:spacing w:val="-3"/>
          <w:sz w:val="23"/>
        </w:rPr>
        <w:t xml:space="preserve"> </w:t>
      </w:r>
      <w:r>
        <w:rPr>
          <w:sz w:val="23"/>
        </w:rPr>
        <w:t>7).</w:t>
      </w:r>
    </w:p>
    <w:p w14:paraId="29220817" w14:textId="617ACAB5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ind w:left="427" w:right="844" w:hanging="315"/>
        <w:rPr>
          <w:sz w:val="23"/>
        </w:rPr>
      </w:pPr>
      <w:r>
        <w:rPr>
          <w:sz w:val="23"/>
        </w:rPr>
        <w:t>i permessi retribuiti sono concessi nella misura massima di 150 ore annue e decorrono dal 1°</w:t>
      </w:r>
      <w:r>
        <w:rPr>
          <w:spacing w:val="-49"/>
          <w:sz w:val="23"/>
        </w:rPr>
        <w:t xml:space="preserve"> </w:t>
      </w:r>
      <w:r>
        <w:rPr>
          <w:sz w:val="23"/>
        </w:rPr>
        <w:t>gennaio</w:t>
      </w:r>
      <w:r>
        <w:rPr>
          <w:spacing w:val="1"/>
          <w:sz w:val="23"/>
        </w:rPr>
        <w:t xml:space="preserve"> </w:t>
      </w:r>
      <w:r>
        <w:rPr>
          <w:sz w:val="23"/>
        </w:rPr>
        <w:t>al 31</w:t>
      </w:r>
      <w:r>
        <w:rPr>
          <w:spacing w:val="2"/>
          <w:sz w:val="23"/>
        </w:rPr>
        <w:t xml:space="preserve"> </w:t>
      </w:r>
      <w:r>
        <w:rPr>
          <w:sz w:val="23"/>
        </w:rPr>
        <w:t>dicembre</w:t>
      </w:r>
      <w:r>
        <w:rPr>
          <w:spacing w:val="1"/>
          <w:sz w:val="23"/>
        </w:rPr>
        <w:t xml:space="preserve"> </w:t>
      </w:r>
      <w:r>
        <w:rPr>
          <w:sz w:val="23"/>
        </w:rPr>
        <w:t>202</w:t>
      </w:r>
      <w:r w:rsidR="007A6CF2">
        <w:rPr>
          <w:sz w:val="23"/>
        </w:rPr>
        <w:t>2</w:t>
      </w:r>
      <w:r>
        <w:rPr>
          <w:spacing w:val="-2"/>
          <w:sz w:val="23"/>
        </w:rPr>
        <w:t xml:space="preserve"> </w:t>
      </w:r>
      <w:r>
        <w:rPr>
          <w:sz w:val="23"/>
        </w:rPr>
        <w:t>(art. 7).</w:t>
      </w:r>
    </w:p>
    <w:p w14:paraId="199D104E" w14:textId="77777777" w:rsidR="00DE5BA1" w:rsidRDefault="00DE5BA1">
      <w:pPr>
        <w:rPr>
          <w:sz w:val="23"/>
        </w:rPr>
        <w:sectPr w:rsidR="00DE5BA1">
          <w:type w:val="continuous"/>
          <w:pgSz w:w="11900" w:h="16840"/>
          <w:pgMar w:top="1600" w:right="1040" w:bottom="280" w:left="1020" w:header="720" w:footer="720" w:gutter="0"/>
          <w:cols w:space="720"/>
        </w:sectPr>
      </w:pPr>
    </w:p>
    <w:p w14:paraId="398751C9" w14:textId="77777777" w:rsidR="00DE5BA1" w:rsidRDefault="00DE5BA1">
      <w:pPr>
        <w:pStyle w:val="Corpotesto"/>
        <w:spacing w:before="1"/>
        <w:rPr>
          <w:sz w:val="10"/>
        </w:rPr>
      </w:pPr>
    </w:p>
    <w:p w14:paraId="17595082" w14:textId="77777777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spacing w:before="54"/>
        <w:ind w:left="112" w:right="147" w:firstLine="0"/>
        <w:rPr>
          <w:sz w:val="23"/>
        </w:rPr>
      </w:pPr>
      <w:r>
        <w:rPr>
          <w:sz w:val="23"/>
        </w:rPr>
        <w:t>il</w:t>
      </w:r>
      <w:r>
        <w:rPr>
          <w:spacing w:val="-6"/>
          <w:sz w:val="23"/>
        </w:rPr>
        <w:t xml:space="preserve"> </w:t>
      </w:r>
      <w:r>
        <w:rPr>
          <w:sz w:val="23"/>
        </w:rPr>
        <w:t>personale</w:t>
      </w:r>
      <w:r>
        <w:rPr>
          <w:spacing w:val="-10"/>
          <w:sz w:val="23"/>
        </w:rPr>
        <w:t xml:space="preserve"> </w:t>
      </w:r>
      <w:r>
        <w:rPr>
          <w:sz w:val="23"/>
        </w:rPr>
        <w:t>beneficiario</w:t>
      </w:r>
      <w:r>
        <w:rPr>
          <w:spacing w:val="-5"/>
          <w:sz w:val="23"/>
        </w:rPr>
        <w:t xml:space="preserve"> </w:t>
      </w:r>
      <w:r>
        <w:rPr>
          <w:sz w:val="23"/>
        </w:rPr>
        <w:t>dei</w:t>
      </w:r>
      <w:r>
        <w:rPr>
          <w:spacing w:val="-6"/>
          <w:sz w:val="23"/>
        </w:rPr>
        <w:t xml:space="preserve"> </w:t>
      </w:r>
      <w:r>
        <w:rPr>
          <w:sz w:val="23"/>
        </w:rPr>
        <w:t>permessi</w:t>
      </w:r>
      <w:r>
        <w:rPr>
          <w:spacing w:val="-11"/>
          <w:sz w:val="23"/>
        </w:rPr>
        <w:t xml:space="preserve"> </w:t>
      </w:r>
      <w:r>
        <w:rPr>
          <w:sz w:val="23"/>
        </w:rPr>
        <w:t>di</w:t>
      </w:r>
      <w:r>
        <w:rPr>
          <w:spacing w:val="-6"/>
          <w:sz w:val="23"/>
        </w:rPr>
        <w:t xml:space="preserve"> </w:t>
      </w:r>
      <w:r>
        <w:rPr>
          <w:sz w:val="23"/>
        </w:rPr>
        <w:t>cui</w:t>
      </w:r>
      <w:r>
        <w:rPr>
          <w:spacing w:val="-6"/>
          <w:sz w:val="23"/>
        </w:rPr>
        <w:t xml:space="preserve"> </w:t>
      </w:r>
      <w:r>
        <w:rPr>
          <w:sz w:val="23"/>
        </w:rPr>
        <w:t>trattasi,</w:t>
      </w:r>
      <w:r>
        <w:rPr>
          <w:spacing w:val="-10"/>
          <w:sz w:val="23"/>
        </w:rPr>
        <w:t xml:space="preserve"> </w:t>
      </w:r>
      <w:r>
        <w:rPr>
          <w:sz w:val="23"/>
        </w:rPr>
        <w:t>al</w:t>
      </w:r>
      <w:r>
        <w:rPr>
          <w:spacing w:val="-5"/>
          <w:sz w:val="23"/>
        </w:rPr>
        <w:t xml:space="preserve"> </w:t>
      </w:r>
      <w:r>
        <w:rPr>
          <w:sz w:val="23"/>
        </w:rPr>
        <w:t>fine</w:t>
      </w:r>
      <w:r>
        <w:rPr>
          <w:spacing w:val="-7"/>
          <w:sz w:val="23"/>
        </w:rPr>
        <w:t xml:space="preserve"> </w:t>
      </w:r>
      <w:r>
        <w:rPr>
          <w:sz w:val="23"/>
        </w:rPr>
        <w:t>di</w:t>
      </w:r>
      <w:r>
        <w:rPr>
          <w:spacing w:val="-6"/>
          <w:sz w:val="23"/>
        </w:rPr>
        <w:t xml:space="preserve"> </w:t>
      </w:r>
      <w:r>
        <w:rPr>
          <w:sz w:val="23"/>
        </w:rPr>
        <w:t>una</w:t>
      </w:r>
      <w:r>
        <w:rPr>
          <w:spacing w:val="-6"/>
          <w:sz w:val="23"/>
        </w:rPr>
        <w:t xml:space="preserve"> </w:t>
      </w:r>
      <w:r>
        <w:rPr>
          <w:sz w:val="23"/>
        </w:rPr>
        <w:t>efficace</w:t>
      </w:r>
      <w:r>
        <w:rPr>
          <w:spacing w:val="-10"/>
          <w:sz w:val="23"/>
        </w:rPr>
        <w:t xml:space="preserve"> </w:t>
      </w:r>
      <w:r>
        <w:rPr>
          <w:sz w:val="23"/>
        </w:rPr>
        <w:t>organizzazione</w:t>
      </w:r>
      <w:r>
        <w:rPr>
          <w:spacing w:val="-2"/>
          <w:sz w:val="23"/>
        </w:rPr>
        <w:t xml:space="preserve"> </w:t>
      </w:r>
      <w:r>
        <w:rPr>
          <w:sz w:val="23"/>
        </w:rPr>
        <w:t>dell’attività</w:t>
      </w:r>
      <w:r>
        <w:rPr>
          <w:spacing w:val="1"/>
          <w:sz w:val="23"/>
        </w:rPr>
        <w:t xml:space="preserve"> </w:t>
      </w:r>
      <w:r>
        <w:rPr>
          <w:sz w:val="23"/>
        </w:rPr>
        <w:t>didattica, deve comunicare la propria assenza con almeno cinque giorni di anticipo rispetto alla</w:t>
      </w:r>
      <w:r>
        <w:rPr>
          <w:spacing w:val="1"/>
          <w:sz w:val="23"/>
        </w:rPr>
        <w:t xml:space="preserve"> </w:t>
      </w:r>
      <w:r>
        <w:rPr>
          <w:sz w:val="23"/>
        </w:rPr>
        <w:t>fruizione</w:t>
      </w:r>
      <w:r>
        <w:rPr>
          <w:spacing w:val="1"/>
          <w:sz w:val="23"/>
        </w:rPr>
        <w:t xml:space="preserve"> </w:t>
      </w:r>
      <w:r>
        <w:rPr>
          <w:sz w:val="23"/>
        </w:rPr>
        <w:t>(art.</w:t>
      </w:r>
      <w:r>
        <w:rPr>
          <w:spacing w:val="-1"/>
          <w:sz w:val="23"/>
        </w:rPr>
        <w:t xml:space="preserve"> </w:t>
      </w:r>
      <w:r>
        <w:rPr>
          <w:sz w:val="23"/>
        </w:rPr>
        <w:t>7).</w:t>
      </w:r>
    </w:p>
    <w:p w14:paraId="58723F73" w14:textId="77777777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spacing w:before="1"/>
        <w:ind w:left="112" w:right="130" w:firstLine="0"/>
        <w:rPr>
          <w:sz w:val="23"/>
        </w:rPr>
      </w:pPr>
      <w:r>
        <w:rPr>
          <w:sz w:val="23"/>
        </w:rPr>
        <w:t>la certificazione di frequenza dei corsi e degli esami sostenuti deve essere rilasciata dall’organo</w:t>
      </w:r>
      <w:r>
        <w:rPr>
          <w:spacing w:val="1"/>
          <w:sz w:val="23"/>
        </w:rPr>
        <w:t xml:space="preserve"> </w:t>
      </w:r>
      <w:r>
        <w:rPr>
          <w:sz w:val="23"/>
        </w:rPr>
        <w:t>competente e presentata al Dirigente Scolastico, subito dopo la fruizione del permesso, ove possibile e</w:t>
      </w:r>
      <w:r>
        <w:rPr>
          <w:spacing w:val="-49"/>
          <w:sz w:val="23"/>
        </w:rPr>
        <w:t xml:space="preserve"> </w:t>
      </w:r>
      <w:r>
        <w:rPr>
          <w:sz w:val="23"/>
        </w:rPr>
        <w:t>comunque entro il 31 dicembre di ogni anno, fatta salva l’ipotesi di giustificato motivo. Per i corsi</w:t>
      </w:r>
      <w:r>
        <w:rPr>
          <w:spacing w:val="1"/>
          <w:sz w:val="23"/>
        </w:rPr>
        <w:t xml:space="preserve"> </w:t>
      </w:r>
      <w:r>
        <w:rPr>
          <w:sz w:val="23"/>
        </w:rPr>
        <w:t>finalizzati al conseguimento del diploma di istruzione secondaria di II grado si intende il certificato di</w:t>
      </w:r>
      <w:r>
        <w:rPr>
          <w:spacing w:val="1"/>
          <w:sz w:val="23"/>
        </w:rPr>
        <w:t xml:space="preserve"> </w:t>
      </w:r>
      <w:r>
        <w:rPr>
          <w:sz w:val="23"/>
        </w:rPr>
        <w:t>frequenza da prodursi al termine</w:t>
      </w:r>
      <w:r>
        <w:rPr>
          <w:spacing w:val="1"/>
          <w:sz w:val="23"/>
        </w:rPr>
        <w:t xml:space="preserve"> </w:t>
      </w:r>
      <w:r>
        <w:rPr>
          <w:sz w:val="23"/>
        </w:rPr>
        <w:t>delle</w:t>
      </w:r>
      <w:r>
        <w:rPr>
          <w:spacing w:val="1"/>
          <w:sz w:val="23"/>
        </w:rPr>
        <w:t xml:space="preserve"> </w:t>
      </w:r>
      <w:r>
        <w:rPr>
          <w:sz w:val="23"/>
        </w:rPr>
        <w:t>attività didattiche</w:t>
      </w:r>
      <w:r>
        <w:rPr>
          <w:spacing w:val="1"/>
          <w:sz w:val="23"/>
        </w:rPr>
        <w:t xml:space="preserve"> </w:t>
      </w:r>
      <w:r>
        <w:rPr>
          <w:sz w:val="23"/>
        </w:rPr>
        <w:t>(art.</w:t>
      </w:r>
      <w:r>
        <w:rPr>
          <w:spacing w:val="2"/>
          <w:sz w:val="23"/>
        </w:rPr>
        <w:t xml:space="preserve"> </w:t>
      </w:r>
      <w:r>
        <w:rPr>
          <w:sz w:val="23"/>
        </w:rPr>
        <w:t>9).</w:t>
      </w:r>
    </w:p>
    <w:p w14:paraId="31F90FC5" w14:textId="3AC3B85A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ind w:left="112" w:right="670" w:firstLine="0"/>
        <w:rPr>
          <w:sz w:val="23"/>
        </w:rPr>
      </w:pPr>
      <w:r>
        <w:rPr>
          <w:sz w:val="23"/>
        </w:rPr>
        <w:t>la pubblicazione delle graduatorie relative ai permessi di studio dell’anno 202</w:t>
      </w:r>
      <w:r w:rsidR="000676FC">
        <w:rPr>
          <w:sz w:val="23"/>
        </w:rPr>
        <w:t>2</w:t>
      </w:r>
      <w:r>
        <w:rPr>
          <w:sz w:val="23"/>
        </w:rPr>
        <w:t xml:space="preserve"> sarà fissata con</w:t>
      </w:r>
      <w:r>
        <w:rPr>
          <w:spacing w:val="-49"/>
          <w:sz w:val="23"/>
        </w:rPr>
        <w:t xml:space="preserve"> </w:t>
      </w:r>
      <w:r>
        <w:rPr>
          <w:sz w:val="23"/>
        </w:rPr>
        <w:t>successiva</w:t>
      </w:r>
      <w:r>
        <w:rPr>
          <w:spacing w:val="-5"/>
          <w:sz w:val="23"/>
        </w:rPr>
        <w:t xml:space="preserve"> </w:t>
      </w:r>
      <w:r>
        <w:rPr>
          <w:sz w:val="23"/>
        </w:rPr>
        <w:t>comunicazione.</w:t>
      </w:r>
    </w:p>
    <w:p w14:paraId="3ADECF1C" w14:textId="1F8FCF53" w:rsidR="00DE5BA1" w:rsidRDefault="00A56FC7">
      <w:pPr>
        <w:pStyle w:val="Paragrafoelenco"/>
        <w:numPr>
          <w:ilvl w:val="0"/>
          <w:numId w:val="1"/>
        </w:numPr>
        <w:tabs>
          <w:tab w:val="left" w:pos="341"/>
        </w:tabs>
        <w:ind w:left="112" w:right="257" w:hanging="1"/>
        <w:rPr>
          <w:b/>
          <w:sz w:val="23"/>
        </w:rPr>
      </w:pPr>
      <w:r>
        <w:rPr>
          <w:b/>
          <w:sz w:val="23"/>
        </w:rPr>
        <w:t>il termine ultimo per la presentazione della domanda da parte degli interessati è fissato alla data</w:t>
      </w:r>
      <w:r>
        <w:rPr>
          <w:b/>
          <w:spacing w:val="-49"/>
          <w:sz w:val="23"/>
        </w:rPr>
        <w:t xml:space="preserve"> </w:t>
      </w:r>
      <w:r>
        <w:rPr>
          <w:b/>
          <w:sz w:val="23"/>
        </w:rPr>
        <w:t>del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15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novembre</w:t>
      </w:r>
      <w:r>
        <w:rPr>
          <w:b/>
          <w:spacing w:val="-7"/>
          <w:sz w:val="23"/>
        </w:rPr>
        <w:t xml:space="preserve"> </w:t>
      </w:r>
      <w:r>
        <w:rPr>
          <w:b/>
          <w:sz w:val="23"/>
        </w:rPr>
        <w:t>202</w:t>
      </w:r>
      <w:r w:rsidR="007A6CF2">
        <w:rPr>
          <w:b/>
          <w:sz w:val="23"/>
        </w:rPr>
        <w:t>1</w:t>
      </w:r>
      <w:r>
        <w:rPr>
          <w:b/>
          <w:sz w:val="23"/>
        </w:rPr>
        <w:t>.</w:t>
      </w:r>
    </w:p>
    <w:p w14:paraId="10BC3726" w14:textId="66F309BF" w:rsidR="00DE5BA1" w:rsidRDefault="00A56FC7">
      <w:pPr>
        <w:ind w:left="112" w:right="227"/>
        <w:rPr>
          <w:sz w:val="23"/>
        </w:rPr>
      </w:pPr>
      <w:r>
        <w:rPr>
          <w:sz w:val="23"/>
        </w:rPr>
        <w:t>Dette richieste, prodotte secondo il fac-simile allegato alla presente nota dovranno essere presentate</w:t>
      </w:r>
      <w:r>
        <w:rPr>
          <w:spacing w:val="-49"/>
          <w:sz w:val="23"/>
        </w:rPr>
        <w:t xml:space="preserve"> </w:t>
      </w:r>
      <w:r>
        <w:rPr>
          <w:sz w:val="23"/>
        </w:rPr>
        <w:t xml:space="preserve">tramite il rispettivo Dirigente Scolastico, il quale, </w:t>
      </w:r>
      <w:r>
        <w:rPr>
          <w:b/>
          <w:sz w:val="23"/>
        </w:rPr>
        <w:t>dopo averle acquisite al protocollo della scuola 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successivamente scansionate con i relativi allegati</w:t>
      </w:r>
      <w:r>
        <w:rPr>
          <w:sz w:val="23"/>
        </w:rPr>
        <w:t>, avrà cura di trasmetterle, con unica nota di</w:t>
      </w:r>
      <w:r>
        <w:rPr>
          <w:spacing w:val="1"/>
          <w:sz w:val="23"/>
        </w:rPr>
        <w:t xml:space="preserve"> </w:t>
      </w:r>
      <w:r>
        <w:rPr>
          <w:sz w:val="23"/>
        </w:rPr>
        <w:t>accompagnamento,</w:t>
      </w:r>
      <w:r>
        <w:rPr>
          <w:spacing w:val="-4"/>
          <w:sz w:val="23"/>
        </w:rPr>
        <w:t xml:space="preserve"> </w:t>
      </w:r>
      <w:r>
        <w:rPr>
          <w:sz w:val="23"/>
        </w:rPr>
        <w:t>ai</w:t>
      </w:r>
      <w:r>
        <w:rPr>
          <w:spacing w:val="-1"/>
          <w:sz w:val="23"/>
        </w:rPr>
        <w:t xml:space="preserve"> </w:t>
      </w:r>
      <w:r>
        <w:rPr>
          <w:sz w:val="23"/>
        </w:rPr>
        <w:t>seguenti</w:t>
      </w:r>
      <w:r>
        <w:rPr>
          <w:spacing w:val="-1"/>
          <w:sz w:val="23"/>
        </w:rPr>
        <w:t xml:space="preserve"> </w:t>
      </w:r>
      <w:r>
        <w:rPr>
          <w:sz w:val="23"/>
        </w:rPr>
        <w:t>indirizzi</w:t>
      </w:r>
      <w:r>
        <w:rPr>
          <w:spacing w:val="-1"/>
          <w:sz w:val="23"/>
        </w:rPr>
        <w:t xml:space="preserve"> </w:t>
      </w:r>
      <w:r>
        <w:rPr>
          <w:sz w:val="23"/>
        </w:rPr>
        <w:t>di</w:t>
      </w:r>
      <w:r>
        <w:rPr>
          <w:spacing w:val="-1"/>
          <w:sz w:val="23"/>
        </w:rPr>
        <w:t xml:space="preserve"> </w:t>
      </w:r>
      <w:r>
        <w:rPr>
          <w:sz w:val="23"/>
        </w:rPr>
        <w:t>posta</w:t>
      </w:r>
      <w:r>
        <w:rPr>
          <w:spacing w:val="-1"/>
          <w:sz w:val="23"/>
        </w:rPr>
        <w:t xml:space="preserve"> </w:t>
      </w:r>
      <w:r>
        <w:rPr>
          <w:sz w:val="23"/>
        </w:rPr>
        <w:t>elettronica,</w:t>
      </w:r>
      <w:r>
        <w:rPr>
          <w:spacing w:val="-1"/>
          <w:sz w:val="23"/>
        </w:rPr>
        <w:t xml:space="preserve"> </w:t>
      </w:r>
      <w:r>
        <w:rPr>
          <w:sz w:val="23"/>
        </w:rPr>
        <w:t>entro e non</w:t>
      </w:r>
      <w:r>
        <w:rPr>
          <w:spacing w:val="-5"/>
          <w:sz w:val="23"/>
        </w:rPr>
        <w:t xml:space="preserve"> </w:t>
      </w:r>
      <w:r>
        <w:rPr>
          <w:sz w:val="23"/>
        </w:rPr>
        <w:t>oltre</w:t>
      </w:r>
      <w:r>
        <w:rPr>
          <w:spacing w:val="-3"/>
          <w:sz w:val="23"/>
        </w:rPr>
        <w:t xml:space="preserve"> </w:t>
      </w:r>
      <w:r>
        <w:rPr>
          <w:sz w:val="23"/>
        </w:rPr>
        <w:t>il</w:t>
      </w:r>
      <w:r>
        <w:rPr>
          <w:spacing w:val="-1"/>
          <w:sz w:val="23"/>
        </w:rPr>
        <w:t xml:space="preserve"> </w:t>
      </w:r>
      <w:r>
        <w:rPr>
          <w:b/>
          <w:sz w:val="23"/>
        </w:rPr>
        <w:t>18/11/202</w:t>
      </w:r>
      <w:r w:rsidR="007A6CF2">
        <w:rPr>
          <w:b/>
          <w:sz w:val="23"/>
        </w:rPr>
        <w:t>1</w:t>
      </w:r>
      <w:r>
        <w:rPr>
          <w:sz w:val="23"/>
        </w:rPr>
        <w:t>:</w:t>
      </w:r>
    </w:p>
    <w:p w14:paraId="1F9C5558" w14:textId="77777777" w:rsidR="00DE5BA1" w:rsidRDefault="00DE5BA1">
      <w:pPr>
        <w:pStyle w:val="Corpotesto"/>
        <w:spacing w:before="10"/>
        <w:rPr>
          <w:sz w:val="22"/>
        </w:rPr>
      </w:pPr>
    </w:p>
    <w:p w14:paraId="4B82CEB6" w14:textId="77777777" w:rsidR="00DE5BA1" w:rsidRDefault="00A56FC7">
      <w:pPr>
        <w:pStyle w:val="Corpotesto"/>
        <w:tabs>
          <w:tab w:val="left" w:pos="6045"/>
          <w:tab w:val="left" w:pos="6079"/>
        </w:tabs>
        <w:spacing w:line="477" w:lineRule="auto"/>
        <w:ind w:left="112" w:right="493"/>
      </w:pPr>
      <w:r>
        <w:rPr>
          <w:spacing w:val="-1"/>
        </w:rPr>
        <w:t>Docenti</w:t>
      </w:r>
      <w:r>
        <w:rPr>
          <w:spacing w:val="-2"/>
        </w:rPr>
        <w:t xml:space="preserve"> </w:t>
      </w:r>
      <w:r>
        <w:rPr>
          <w:spacing w:val="-1"/>
        </w:rPr>
        <w:t>scuole</w:t>
      </w:r>
      <w:r>
        <w:rPr>
          <w:spacing w:val="2"/>
        </w:rPr>
        <w:t xml:space="preserve"> </w:t>
      </w:r>
      <w:r>
        <w:rPr>
          <w:spacing w:val="-1"/>
        </w:rPr>
        <w:t>primaria,</w:t>
      </w:r>
      <w:r>
        <w:rPr>
          <w:spacing w:val="1"/>
        </w:rPr>
        <w:t xml:space="preserve"> </w:t>
      </w:r>
      <w:r>
        <w:rPr>
          <w:spacing w:val="-1"/>
        </w:rPr>
        <w:t>dell’infanzia</w:t>
      </w:r>
      <w:r>
        <w:rPr>
          <w:spacing w:val="1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educativo</w:t>
      </w:r>
      <w:r>
        <w:rPr>
          <w:rFonts w:ascii="Times New Roman" w:hAnsi="Times New Roman"/>
        </w:rPr>
        <w:tab/>
      </w:r>
      <w:hyperlink r:id="rId6">
        <w:r>
          <w:rPr>
            <w:spacing w:val="-2"/>
          </w:rPr>
          <w:t>pasquale.cortesano.lt@istruzione.it</w:t>
        </w:r>
      </w:hyperlink>
      <w:r>
        <w:rPr>
          <w:spacing w:val="-49"/>
        </w:rPr>
        <w:t xml:space="preserve"> </w:t>
      </w:r>
      <w:r>
        <w:t>Docenti</w:t>
      </w:r>
      <w:r>
        <w:rPr>
          <w:spacing w:val="-10"/>
        </w:rPr>
        <w:t xml:space="preserve"> </w:t>
      </w:r>
      <w:r>
        <w:t>scuole medie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hyperlink r:id="rId7">
        <w:r>
          <w:rPr>
            <w:color w:val="0000FF"/>
            <w:u w:val="single" w:color="0000FF"/>
          </w:rPr>
          <w:t>gabriella.spano.lt@istruzione.it</w:t>
        </w:r>
      </w:hyperlink>
    </w:p>
    <w:p w14:paraId="79459F66" w14:textId="36F9B1C7" w:rsidR="00DE5BA1" w:rsidRDefault="00A56FC7" w:rsidP="007A6CF2">
      <w:pPr>
        <w:pStyle w:val="Corpotesto"/>
        <w:tabs>
          <w:tab w:val="left" w:pos="6081"/>
        </w:tabs>
        <w:spacing w:before="3"/>
        <w:ind w:left="112"/>
        <w:rPr>
          <w:rFonts w:ascii="Times New Roman"/>
        </w:rPr>
      </w:pPr>
      <w:r>
        <w:t>Docenti</w:t>
      </w:r>
      <w:r>
        <w:rPr>
          <w:spacing w:val="-5"/>
        </w:rPr>
        <w:t xml:space="preserve"> </w:t>
      </w:r>
      <w:r>
        <w:t>scuole</w:t>
      </w:r>
      <w:r>
        <w:rPr>
          <w:spacing w:val="-8"/>
        </w:rPr>
        <w:t xml:space="preserve"> </w:t>
      </w:r>
      <w:r>
        <w:t>medie</w:t>
      </w:r>
      <w:r>
        <w:rPr>
          <w:spacing w:val="43"/>
        </w:rPr>
        <w:t xml:space="preserve"> </w:t>
      </w:r>
      <w:r>
        <w:t>superiori</w:t>
      </w:r>
      <w:r>
        <w:rPr>
          <w:rFonts w:ascii="Times New Roman"/>
        </w:rPr>
        <w:tab/>
      </w:r>
      <w:hyperlink r:id="rId8" w:history="1">
        <w:r w:rsidR="007A6CF2" w:rsidRPr="005016FB">
          <w:rPr>
            <w:rStyle w:val="Collegamentoipertestuale"/>
            <w:rFonts w:ascii="Times New Roman"/>
          </w:rPr>
          <w:t>gabriella.ciciulla@posta.istruzione.it</w:t>
        </w:r>
      </w:hyperlink>
    </w:p>
    <w:p w14:paraId="16E6EE4D" w14:textId="77777777" w:rsidR="007A6CF2" w:rsidRDefault="007A6CF2" w:rsidP="007A6CF2">
      <w:pPr>
        <w:pStyle w:val="Corpotesto"/>
        <w:tabs>
          <w:tab w:val="left" w:pos="6081"/>
        </w:tabs>
        <w:spacing w:before="3"/>
        <w:ind w:left="112"/>
        <w:rPr>
          <w:sz w:val="18"/>
        </w:rPr>
      </w:pPr>
    </w:p>
    <w:p w14:paraId="7F010DC1" w14:textId="77777777" w:rsidR="00DE5BA1" w:rsidRDefault="00A56FC7">
      <w:pPr>
        <w:pStyle w:val="Corpotesto"/>
        <w:tabs>
          <w:tab w:val="left" w:pos="6062"/>
        </w:tabs>
        <w:spacing w:before="54"/>
        <w:ind w:left="112"/>
      </w:pPr>
      <w:r>
        <w:t>Personale</w:t>
      </w:r>
      <w:r>
        <w:rPr>
          <w:spacing w:val="-7"/>
        </w:rPr>
        <w:t xml:space="preserve"> </w:t>
      </w:r>
      <w:r>
        <w:t>A.T.A.</w:t>
      </w:r>
      <w:r>
        <w:rPr>
          <w:rFonts w:ascii="Times New Roman"/>
        </w:rPr>
        <w:tab/>
      </w:r>
      <w:hyperlink r:id="rId9">
        <w:r>
          <w:rPr>
            <w:color w:val="0000FF"/>
            <w:u w:val="single" w:color="0000FF"/>
          </w:rPr>
          <w:t>massimo.mattoni.lt@istruzione.it</w:t>
        </w:r>
      </w:hyperlink>
    </w:p>
    <w:p w14:paraId="66798F23" w14:textId="77777777" w:rsidR="00DE5BA1" w:rsidRDefault="00DE5BA1">
      <w:pPr>
        <w:pStyle w:val="Corpotesto"/>
        <w:spacing w:before="7"/>
        <w:rPr>
          <w:sz w:val="13"/>
        </w:rPr>
      </w:pPr>
    </w:p>
    <w:p w14:paraId="60750C74" w14:textId="77777777" w:rsidR="00DE5BA1" w:rsidRDefault="00A56FC7">
      <w:pPr>
        <w:pStyle w:val="Corpotesto"/>
        <w:spacing w:before="90"/>
        <w:ind w:left="112"/>
        <w:rPr>
          <w:rFonts w:ascii="Times New Roman"/>
        </w:rPr>
      </w:pPr>
      <w:r>
        <w:rPr>
          <w:rFonts w:ascii="Times New Roman"/>
        </w:rPr>
        <w:t>Si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ringraziano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le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SS.LL.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per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la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consueta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</w:rPr>
        <w:t>collaborazione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.</w:t>
      </w:r>
    </w:p>
    <w:p w14:paraId="056B96B6" w14:textId="77777777" w:rsidR="00DE5BA1" w:rsidRDefault="00DE5BA1">
      <w:pPr>
        <w:pStyle w:val="Corpotesto"/>
        <w:rPr>
          <w:rFonts w:ascii="Times New Roman"/>
          <w:sz w:val="26"/>
        </w:rPr>
      </w:pPr>
    </w:p>
    <w:p w14:paraId="0B816C0F" w14:textId="77777777" w:rsidR="00DE5BA1" w:rsidRDefault="00A56FC7">
      <w:pPr>
        <w:pStyle w:val="Corpotesto"/>
        <w:spacing w:before="231"/>
        <w:ind w:left="5776" w:right="2527"/>
        <w:rPr>
          <w:rFonts w:ascii="Times New Roman"/>
        </w:rPr>
      </w:pPr>
      <w:r>
        <w:rPr>
          <w:rFonts w:ascii="Times New Roman"/>
        </w:rPr>
        <w:t>Il Dirigente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2"/>
        </w:rPr>
        <w:t>Anna</w:t>
      </w:r>
      <w:r>
        <w:rPr>
          <w:rFonts w:ascii="Times New Roman"/>
          <w:spacing w:val="-12"/>
        </w:rPr>
        <w:t xml:space="preserve"> </w:t>
      </w:r>
      <w:r>
        <w:rPr>
          <w:rFonts w:ascii="Times New Roman"/>
          <w:spacing w:val="-1"/>
        </w:rPr>
        <w:t>Carbonara</w:t>
      </w:r>
    </w:p>
    <w:p w14:paraId="7F1B27CE" w14:textId="77777777" w:rsidR="00DE5BA1" w:rsidRDefault="00A56FC7">
      <w:pPr>
        <w:spacing w:before="14"/>
        <w:ind w:left="5095"/>
        <w:rPr>
          <w:rFonts w:ascii="Candara"/>
          <w:i/>
          <w:sz w:val="20"/>
        </w:rPr>
      </w:pPr>
      <w:r>
        <w:rPr>
          <w:rFonts w:ascii="Candara"/>
          <w:i/>
          <w:w w:val="95"/>
          <w:sz w:val="20"/>
        </w:rPr>
        <w:t>(firma</w:t>
      </w:r>
      <w:r>
        <w:rPr>
          <w:rFonts w:ascii="Candara"/>
          <w:i/>
          <w:spacing w:val="54"/>
          <w:sz w:val="20"/>
        </w:rPr>
        <w:t xml:space="preserve"> </w:t>
      </w:r>
      <w:r>
        <w:rPr>
          <w:rFonts w:ascii="Candara"/>
          <w:i/>
          <w:w w:val="95"/>
          <w:sz w:val="20"/>
        </w:rPr>
        <w:t>autografa</w:t>
      </w:r>
      <w:r>
        <w:rPr>
          <w:rFonts w:ascii="Candara"/>
          <w:i/>
          <w:spacing w:val="35"/>
          <w:w w:val="95"/>
          <w:sz w:val="20"/>
        </w:rPr>
        <w:t xml:space="preserve"> </w:t>
      </w:r>
      <w:r>
        <w:rPr>
          <w:rFonts w:ascii="Candara"/>
          <w:i/>
          <w:w w:val="95"/>
          <w:sz w:val="20"/>
        </w:rPr>
        <w:t>sostituita</w:t>
      </w:r>
    </w:p>
    <w:p w14:paraId="4FD2F80E" w14:textId="77777777" w:rsidR="00DE5BA1" w:rsidRDefault="00DE5BA1">
      <w:pPr>
        <w:pStyle w:val="Corpotesto"/>
        <w:spacing w:before="6"/>
        <w:rPr>
          <w:rFonts w:ascii="Candara"/>
          <w:i/>
          <w:sz w:val="19"/>
        </w:rPr>
      </w:pPr>
    </w:p>
    <w:p w14:paraId="6B83126A" w14:textId="77777777" w:rsidR="00DE5BA1" w:rsidRDefault="00A56FC7">
      <w:pPr>
        <w:ind w:left="4807"/>
        <w:rPr>
          <w:rFonts w:ascii="Candara"/>
          <w:i/>
          <w:sz w:val="20"/>
        </w:rPr>
      </w:pPr>
      <w:r>
        <w:rPr>
          <w:rFonts w:ascii="Candara"/>
          <w:i/>
          <w:sz w:val="20"/>
        </w:rPr>
        <w:t>a</w:t>
      </w:r>
      <w:r>
        <w:rPr>
          <w:rFonts w:ascii="Candara"/>
          <w:i/>
          <w:spacing w:val="-4"/>
          <w:sz w:val="20"/>
        </w:rPr>
        <w:t xml:space="preserve"> </w:t>
      </w:r>
      <w:r>
        <w:rPr>
          <w:rFonts w:ascii="Candara"/>
          <w:i/>
          <w:sz w:val="20"/>
        </w:rPr>
        <w:t>mezzo</w:t>
      </w:r>
      <w:r>
        <w:rPr>
          <w:rFonts w:ascii="Candara"/>
          <w:i/>
          <w:spacing w:val="-8"/>
          <w:sz w:val="20"/>
        </w:rPr>
        <w:t xml:space="preserve"> </w:t>
      </w:r>
      <w:r>
        <w:rPr>
          <w:rFonts w:ascii="Candara"/>
          <w:i/>
          <w:sz w:val="20"/>
        </w:rPr>
        <w:t>stampa,</w:t>
      </w:r>
      <w:r>
        <w:rPr>
          <w:rFonts w:ascii="Candara"/>
          <w:i/>
          <w:spacing w:val="-7"/>
          <w:sz w:val="20"/>
        </w:rPr>
        <w:t xml:space="preserve"> </w:t>
      </w:r>
      <w:r>
        <w:rPr>
          <w:rFonts w:ascii="Candara"/>
          <w:i/>
          <w:sz w:val="20"/>
        </w:rPr>
        <w:t>ex</w:t>
      </w:r>
      <w:r>
        <w:rPr>
          <w:rFonts w:ascii="Candara"/>
          <w:i/>
          <w:spacing w:val="-6"/>
          <w:sz w:val="20"/>
        </w:rPr>
        <w:t xml:space="preserve"> </w:t>
      </w:r>
      <w:r>
        <w:rPr>
          <w:rFonts w:ascii="Candara"/>
          <w:i/>
          <w:sz w:val="20"/>
        </w:rPr>
        <w:t>art.3,</w:t>
      </w:r>
      <w:r>
        <w:rPr>
          <w:rFonts w:ascii="Candara"/>
          <w:i/>
          <w:spacing w:val="-4"/>
          <w:sz w:val="20"/>
        </w:rPr>
        <w:t xml:space="preserve"> </w:t>
      </w:r>
      <w:r>
        <w:rPr>
          <w:rFonts w:ascii="Candara"/>
          <w:i/>
          <w:sz w:val="20"/>
        </w:rPr>
        <w:t>co.2,</w:t>
      </w:r>
      <w:r>
        <w:rPr>
          <w:rFonts w:ascii="Candara"/>
          <w:i/>
          <w:spacing w:val="-7"/>
          <w:sz w:val="20"/>
        </w:rPr>
        <w:t xml:space="preserve"> </w:t>
      </w:r>
      <w:r>
        <w:rPr>
          <w:rFonts w:ascii="Candara"/>
          <w:i/>
          <w:sz w:val="20"/>
        </w:rPr>
        <w:t>D.lgs</w:t>
      </w:r>
      <w:r>
        <w:rPr>
          <w:rFonts w:ascii="Candara"/>
          <w:i/>
          <w:spacing w:val="-7"/>
          <w:sz w:val="20"/>
        </w:rPr>
        <w:t xml:space="preserve"> </w:t>
      </w:r>
      <w:r>
        <w:rPr>
          <w:rFonts w:ascii="Candara"/>
          <w:i/>
          <w:sz w:val="20"/>
        </w:rPr>
        <w:t>39/93)</w:t>
      </w:r>
    </w:p>
    <w:sectPr w:rsidR="00DE5BA1">
      <w:pgSz w:w="11900" w:h="16840"/>
      <w:pgMar w:top="160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7814DB"/>
    <w:multiLevelType w:val="hybridMultilevel"/>
    <w:tmpl w:val="778CB010"/>
    <w:lvl w:ilvl="0" w:tplc="D3BC4C38">
      <w:start w:val="1"/>
      <w:numFmt w:val="decimal"/>
      <w:lvlText w:val="%1."/>
      <w:lvlJc w:val="left"/>
      <w:pPr>
        <w:ind w:left="374" w:hanging="228"/>
        <w:jc w:val="left"/>
      </w:pPr>
      <w:rPr>
        <w:rFonts w:ascii="Calibri" w:eastAsia="Calibri" w:hAnsi="Calibri" w:cs="Calibri" w:hint="default"/>
        <w:w w:val="100"/>
        <w:sz w:val="23"/>
        <w:szCs w:val="23"/>
        <w:lang w:val="it-IT" w:eastAsia="en-US" w:bidi="ar-SA"/>
      </w:rPr>
    </w:lvl>
    <w:lvl w:ilvl="1" w:tplc="5F78D19E">
      <w:numFmt w:val="bullet"/>
      <w:lvlText w:val="•"/>
      <w:lvlJc w:val="left"/>
      <w:pPr>
        <w:ind w:left="1326" w:hanging="228"/>
      </w:pPr>
      <w:rPr>
        <w:rFonts w:hint="default"/>
        <w:lang w:val="it-IT" w:eastAsia="en-US" w:bidi="ar-SA"/>
      </w:rPr>
    </w:lvl>
    <w:lvl w:ilvl="2" w:tplc="1E0AF0CC">
      <w:numFmt w:val="bullet"/>
      <w:lvlText w:val="•"/>
      <w:lvlJc w:val="left"/>
      <w:pPr>
        <w:ind w:left="2272" w:hanging="228"/>
      </w:pPr>
      <w:rPr>
        <w:rFonts w:hint="default"/>
        <w:lang w:val="it-IT" w:eastAsia="en-US" w:bidi="ar-SA"/>
      </w:rPr>
    </w:lvl>
    <w:lvl w:ilvl="3" w:tplc="53F2CA3A">
      <w:numFmt w:val="bullet"/>
      <w:lvlText w:val="•"/>
      <w:lvlJc w:val="left"/>
      <w:pPr>
        <w:ind w:left="3218" w:hanging="228"/>
      </w:pPr>
      <w:rPr>
        <w:rFonts w:hint="default"/>
        <w:lang w:val="it-IT" w:eastAsia="en-US" w:bidi="ar-SA"/>
      </w:rPr>
    </w:lvl>
    <w:lvl w:ilvl="4" w:tplc="86782190">
      <w:numFmt w:val="bullet"/>
      <w:lvlText w:val="•"/>
      <w:lvlJc w:val="left"/>
      <w:pPr>
        <w:ind w:left="4164" w:hanging="228"/>
      </w:pPr>
      <w:rPr>
        <w:rFonts w:hint="default"/>
        <w:lang w:val="it-IT" w:eastAsia="en-US" w:bidi="ar-SA"/>
      </w:rPr>
    </w:lvl>
    <w:lvl w:ilvl="5" w:tplc="0862E38C">
      <w:numFmt w:val="bullet"/>
      <w:lvlText w:val="•"/>
      <w:lvlJc w:val="left"/>
      <w:pPr>
        <w:ind w:left="5110" w:hanging="228"/>
      </w:pPr>
      <w:rPr>
        <w:rFonts w:hint="default"/>
        <w:lang w:val="it-IT" w:eastAsia="en-US" w:bidi="ar-SA"/>
      </w:rPr>
    </w:lvl>
    <w:lvl w:ilvl="6" w:tplc="11040582">
      <w:numFmt w:val="bullet"/>
      <w:lvlText w:val="•"/>
      <w:lvlJc w:val="left"/>
      <w:pPr>
        <w:ind w:left="6056" w:hanging="228"/>
      </w:pPr>
      <w:rPr>
        <w:rFonts w:hint="default"/>
        <w:lang w:val="it-IT" w:eastAsia="en-US" w:bidi="ar-SA"/>
      </w:rPr>
    </w:lvl>
    <w:lvl w:ilvl="7" w:tplc="9B70C540">
      <w:numFmt w:val="bullet"/>
      <w:lvlText w:val="•"/>
      <w:lvlJc w:val="left"/>
      <w:pPr>
        <w:ind w:left="7002" w:hanging="228"/>
      </w:pPr>
      <w:rPr>
        <w:rFonts w:hint="default"/>
        <w:lang w:val="it-IT" w:eastAsia="en-US" w:bidi="ar-SA"/>
      </w:rPr>
    </w:lvl>
    <w:lvl w:ilvl="8" w:tplc="E0E0B342">
      <w:numFmt w:val="bullet"/>
      <w:lvlText w:val="•"/>
      <w:lvlJc w:val="left"/>
      <w:pPr>
        <w:ind w:left="7948" w:hanging="228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BA1"/>
    <w:rsid w:val="000676FC"/>
    <w:rsid w:val="007A6CF2"/>
    <w:rsid w:val="00A56FC7"/>
    <w:rsid w:val="00DE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689DF"/>
  <w15:docId w15:val="{6EDE10D1-15CC-4192-B404-8EE75948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0"/>
    <w:qFormat/>
    <w:pPr>
      <w:spacing w:before="59"/>
      <w:ind w:left="899" w:right="883"/>
      <w:jc w:val="center"/>
    </w:pPr>
    <w:rPr>
      <w:rFonts w:ascii="Palatino Linotype" w:eastAsia="Palatino Linotype" w:hAnsi="Palatino Linotype" w:cs="Palatino Linotype"/>
      <w:b/>
      <w:bCs/>
      <w:i/>
      <w:i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112" w:right="117" w:hanging="315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7A6CF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riella.ciciulla@posta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briella.spano.lt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squale.cortesano.lt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ssimo.mattoni.lt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612</Words>
  <Characters>3489</Characters>
  <Application>Microsoft Office Word</Application>
  <DocSecurity>0</DocSecurity>
  <Lines>29</Lines>
  <Paragraphs>8</Paragraphs>
  <ScaleCrop>false</ScaleCrop>
  <Company>MIUR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diritto allo studio2021_</dc:title>
  <dc:creator>MI05316</dc:creator>
  <cp:lastModifiedBy>Caccavale Assunta</cp:lastModifiedBy>
  <cp:revision>4</cp:revision>
  <dcterms:created xsi:type="dcterms:W3CDTF">2021-11-03T13:27:00Z</dcterms:created>
  <dcterms:modified xsi:type="dcterms:W3CDTF">2021-11-03T13:31:00Z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2021-10-22T00:00:00Z</vt:filetime>
  </property>
</Properties>
</file>